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芭比分级阅读  流利阅读  第1级  芭比与神秘之门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芭比分级阅读  流利阅读  第1级  芭比与神秘之门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本书出售、求购地址：https://www.jiaokey.com/book/detail/14328932.html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关键词搜索：https://www.jiaokey.com/tag/芭比分级阅读  流利阅读  第1级  芭比与神秘之门.html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