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书名：公诉技能传习录  危害公共安全·妨害社会管理秩序类案办理要诀</w:t>
      </w:r>
    </w:p>
    <w:p>
      <w:r>
        <w:t>作者：桑涛，姚海华著</w:t>
      </w:r>
    </w:p>
    <w:p>
      <w:r>
        <w:t>出版社：北京：中国检察出版社</w:t>
      </w:r>
    </w:p>
    <w:p>
      <w:r>
        <w:t>出版日期：2017</w:t>
      </w:r>
    </w:p>
    <w:p>
      <w:r>
        <w:t>总页数：352</w:t>
      </w:r>
    </w:p>
    <w:p>
      <w:r>
        <w:t>更多请访问教客网: www.jiaokey.com</w:t>
      </w:r>
    </w:p>
    <w:p>
      <w:r>
        <w:t>公诉技能传习录  危害公共安全·妨害社会管理秩序类案办理要诀 评论地址：https://www.jiaokey.com/book/detail/14327507.html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