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书名：高校突发事件应急管理能力研究</w:t>
      </w:r>
    </w:p>
    <w:p>
      <w:r>
        <w:t>作者：姚江龙，魏捷著</w:t>
      </w:r>
    </w:p>
    <w:p>
      <w:r>
        <w:t>出版社：</w:t>
      </w:r>
    </w:p>
    <w:p>
      <w:r>
        <w:t>出版日期：2017.06</w:t>
      </w:r>
    </w:p>
    <w:p>
      <w:r>
        <w:t>总页数：199</w:t>
      </w:r>
    </w:p>
    <w:p>
      <w:r>
        <w:t>更多请访问教客网: www.jiaokey.com</w:t>
      </w:r>
    </w:p>
    <w:p>
      <w:r>
        <w:t>高校突发事件应急管理能力研究 评论地址：https://www.jiaokey.com/book/detail/14327312.html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