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书名：温迪·泰特的花卉水彩课  如何画出鲜活感</w:t>
      </w:r>
    </w:p>
    <w:p>
      <w:r>
        <w:t>作者：（英）温迪·泰&lt;font color=Red&gt;特&lt;/font&gt;著；杨雅婷译</w:t>
      </w:r>
    </w:p>
    <w:p>
      <w:r>
        <w:t>出版社：长沙:湖南美术出版社,2017.12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温迪·泰特的花卉水彩课  如何画出鲜活感 评论地址：https://www.jiaokey.com/book/detail/14327195.html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