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小学素质教育专集</w:t>
      </w:r>
    </w:p>
    <w:p>
      <w:r>
        <w:rPr>
          <w:rFonts w:ascii="宋体" w:hAnsi="宋体" w:eastAsia="宋体"/>
          <w:sz w:val="24"/>
        </w:rPr>
        <w:t>方明主编；罗明，王廷彦副主编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小学素质教育专集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方明主编；罗明，王廷彦副主编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本书出售、求购地址：https://www.jiaokey.com/book/detail/14326229.html</w:t>
      </w:r>
    </w:p>
    <w:p>
      <w:r>
        <w:t>更多相关图书推荐：https://www.jiaokey.com</w:t>
      </w:r>
    </w:p>
    <w:p>
      <w:r>
        <w:t>方明主编；罗明，王廷彦副主编 其他作品：https://www.jiaokey.com/tag/方明主编；罗明，王廷彦副主编.html</w:t>
      </w:r>
    </w:p>
    <w:p>
      <w:r>
        <w:t>关键词搜索：https://www.jiaokey.com/tag/小学素质教育专集.html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