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卷11  机电冶金工业  征求意见稿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卷11  机电冶金工业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本书出售、求购地址：https://www.jiaokey.com/book/detail/14326119.html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卷11  机电冶金工业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