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香港文化现象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香港文化现象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本书出售、求购地址：https://www.jiaokey.com/book/detail/14323921.html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关键词搜索：https://www.jiaokey.com/tag/香港文化现象.html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