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市级机关党组织与社区党组织结对共建5年回眸  2002-2006</w:t>
      </w:r>
    </w:p>
    <w:p>
      <w:r>
        <w:rPr>
          <w:rFonts w:ascii="宋体" w:hAnsi="宋体" w:eastAsia="宋体"/>
          <w:sz w:val="24"/>
        </w:rPr>
        <w:t>中共江阴市委市级机关工作委员会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市级机关党组织与社区党组织结对共建5年回眸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中共江阴市委市级机关工作委员会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本书出售、求购地址：https://www.jiaokey.com/book/detail/14323822.html</w:t>
      </w:r>
    </w:p>
    <w:p>
      <w:r>
        <w:t>更多相关图书推荐：https://www.jiaokey.com</w:t>
      </w:r>
    </w:p>
    <w:p>
      <w:r>
        <w:t>中共江阴市委市级机关工作委员会 其他作品：https://www.jiaokey.com/tag/中共江阴市委市级机关工作委员会.html</w:t>
      </w:r>
    </w:p>
    <w:p>
      <w:r>
        <w:t>关键词搜索：https://www.jiaokey.com/tag/市级机关党组织与社区党组织结对共建5年回眸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