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韩雪娜，金一宁主编；李俊玲，孔庆彦，康婧副主编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韩雪娜，金一宁主编；李俊玲，孔庆彦，康婧副主编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本书出售、求购地址：https://www.jiaokey.com/book/detail/14323257.html</w:t>
      </w:r>
    </w:p>
    <w:p>
      <w:r>
        <w:t>更多相关图书推荐：https://www.jiaokey.com</w:t>
      </w:r>
    </w:p>
    <w:p>
      <w:r>
        <w:t>韩雪娜，金一宁主编；李俊玲，孔庆彦，康婧副主编 其他作品：https://www.jiaokey.com/tag/韩雪娜，金一宁主编；李俊玲，孔庆彦，康婧副主编.html</w:t>
      </w:r>
    </w:p>
    <w:p>
      <w:r>
        <w:t>科学出版社 出版图书：https://www.jiaokey.com/tag/科学出版社.html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