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湖北十堰绿松石品质分级标准专业手册</w:t>
      </w:r>
    </w:p>
    <w:p>
      <w:r>
        <w:rPr>
          <w:rFonts w:ascii="宋体" w:hAnsi="宋体" w:eastAsia="宋体"/>
          <w:sz w:val="24"/>
        </w:rPr>
        <w:t>张江红，蒋显福，胡小凡，张汉东主编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湖北十堰绿松石品质分级标准专业手册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张江红，蒋显福，胡小凡，张汉东主编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本书出售、求购地址：https://www.jiaokey.com/book/detail/14322979.html</w:t>
      </w:r>
    </w:p>
    <w:p>
      <w:r>
        <w:t>更多相关图书推荐：https://www.jiaokey.com</w:t>
      </w:r>
    </w:p>
    <w:p>
      <w:r>
        <w:t>张江红，蒋显福，胡小凡，张汉东主编 其他作品：https://www.jiaokey.com/tag/张江红，蒋显福，胡小凡，张汉东主编.html</w:t>
      </w:r>
    </w:p>
    <w:p>
      <w:r>
        <w:t>中国标准出版社 出版图书：https://www.jiaokey.com/tag/中国标准出版社.html</w:t>
      </w:r>
    </w:p>
    <w:p>
      <w:r>
        <w:t>关键词搜索：https://www.jiaokey.com/tag/湖北十堰绿松石品质分级标准专业手册.html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