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北京传统民宅与木工匠作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北京传统民宅与木工匠作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本书出售、求购地址：https://www.jiaokey.com/book/detail/14322663.html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关键词搜索：https://www.jiaokey.com/tag/北京传统民宅与木工匠作.html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