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多源监测信息融合技术及应用</w:t>
      </w:r>
    </w:p>
    <w:p>
      <w:r>
        <w:rPr>
          <w:rFonts w:ascii="宋体" w:hAnsi="宋体" w:eastAsia="宋体"/>
          <w:sz w:val="24"/>
        </w:rPr>
        <w:t>王鑫，徐立中，于洪珍，樊棠怀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多源监测信息融合技术及应用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王鑫，徐立中，于洪珍，樊棠怀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本书出售、求购地址：https://www.jiaokey.com/book/detail/14322352.html</w:t>
      </w:r>
    </w:p>
    <w:p>
      <w:r>
        <w:t>更多相关图书推荐：https://www.jiaokey.com</w:t>
      </w:r>
    </w:p>
    <w:p>
      <w:r>
        <w:t>王鑫，徐立中，于洪珍，樊棠怀 其他作品：https://www.jiaokey.com/tag/王鑫，徐立中，于洪珍，樊棠怀.html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关键词搜索：https://www.jiaokey.com/tag/多源监测信息融合技术及应用.html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