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书名：上海城市社会变迁丛书  都市社会的兴起  近代上海的中产阶层与职业团体</w:t>
      </w:r>
    </w:p>
    <w:p>
      <w:r>
        <w:t>作者：江文君著</w:t>
      </w:r>
    </w:p>
    <w:p>
      <w:r>
        <w:t>出版社：上海：上海辞书出版社</w:t>
      </w:r>
    </w:p>
    <w:p>
      <w:r>
        <w:t>出版日期：2017.09</w:t>
      </w:r>
    </w:p>
    <w:p>
      <w:r>
        <w:t>总页数：356</w:t>
      </w:r>
    </w:p>
    <w:p>
      <w:r>
        <w:t>更多请访问教客网: www.jiaokey.com</w:t>
      </w:r>
    </w:p>
    <w:p>
      <w:r>
        <w:t>上海城市社会变迁丛书  都市社会的兴起  近代上海的中产阶层与职业团体 评论地址：https://www.jiaokey.com/book/detail/14322265.html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