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书名：党史文化的精髓  实事求是</w:t>
      </w:r>
    </w:p>
    <w:p>
      <w:r>
        <w:t>作者：吴桂韩著</w:t>
      </w:r>
    </w:p>
    <w:p>
      <w:r>
        <w:t>出版社：北京：中共党史出版社</w:t>
      </w:r>
    </w:p>
    <w:p>
      <w:r>
        <w:t>出版日期：2017.05</w:t>
      </w:r>
    </w:p>
    <w:p>
      <w:r>
        <w:t>总页数：432</w:t>
      </w:r>
    </w:p>
    <w:p>
      <w:r>
        <w:t>更多请访问教客网: www.jiaokey.com</w:t>
      </w:r>
    </w:p>
    <w:p>
      <w:r>
        <w:t>党史文化的精髓  实事求是 评论地址：https://www.jiaokey.com/book/detail/14322067.html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