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基础教程  第5版</w:t>
      </w:r>
    </w:p>
    <w:p>
      <w:r>
        <w:rPr>
          <w:rFonts w:ascii="宋体" w:hAnsi="宋体" w:eastAsia="宋体"/>
          <w:sz w:val="24"/>
        </w:rPr>
        <w:t>（日）高桥征义，后藤裕藏著；（日）松本行弘审校；何文斯译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（日）高桥征义，后藤裕藏著；（日）松本行弘审校；何文斯译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本书出售、求购地址：https://www.jiaokey.com/book/detail/14321844.html</w:t>
      </w:r>
    </w:p>
    <w:p>
      <w:r>
        <w:t>更多相关图书推荐：https://www.jiaokey.com</w:t>
      </w:r>
    </w:p>
    <w:p>
      <w:r>
        <w:t>（日）高桥征义，后藤裕藏著；（日）松本行弘审校；何文斯译 其他作品：https://www.jiaokey.com/tag/（日）高桥征义，后藤裕藏著；（日）松本行弘审校；何文斯译.html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