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书名：社交与礼仪  言谈得体并正确处理各种人际关系</w:t>
      </w:r>
    </w:p>
    <w:p>
      <w:r>
        <w:t>作者：端木自在著</w:t>
      </w:r>
    </w:p>
    <w:p>
      <w:r>
        <w:t>出版社：南昌：江西美术出版社</w:t>
      </w:r>
    </w:p>
    <w:p>
      <w:r>
        <w:t>出版日期：2017.05</w:t>
      </w:r>
    </w:p>
    <w:p>
      <w:r>
        <w:t>总页数：212</w:t>
      </w:r>
    </w:p>
    <w:p>
      <w:r>
        <w:t>更多请访问教客网: www.jiaokey.com</w:t>
      </w:r>
    </w:p>
    <w:p>
      <w:r>
        <w:t>社交与礼仪  言谈得体并正确处理各种人际关系 评论地址：https://www.jiaokey.com/book/detail/14321543.html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