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书名：中国有力量  中华民族伟大复兴的大国气场</w:t>
      </w:r>
    </w:p>
    <w:p>
      <w:r>
        <w:t>作者：李江源</w:t>
      </w:r>
    </w:p>
    <w:p>
      <w:r>
        <w:t>出版社：南昌：江西人民出版社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中国有力量  中华民族伟大复兴的大国气场 评论地址：https://www.jiaokey.com/book/detail/14321036.html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