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张文质说  1  教师的“微革命”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张文质说  1  教师的“微革命”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本书出售、求购地址：https://www.jiaokey.com/book/detail/14320770.html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关键词搜索：https://www.jiaokey.com/tag/张文质说  1  教师的“微革命”.html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