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书名：社会转型中的困局  以国民政府南京市社会局为考察中心</w:t>
      </w:r>
    </w:p>
    <w:p>
      <w:r>
        <w:t>作者：王慎</w:t>
      </w:r>
    </w:p>
    <w:p>
      <w:r>
        <w:t>出版社：南昌：江西人民出版社</w:t>
      </w:r>
    </w:p>
    <w:p>
      <w:r>
        <w:t>出版日期：2016.12</w:t>
      </w:r>
    </w:p>
    <w:p>
      <w:r>
        <w:t>总页数：240</w:t>
      </w:r>
    </w:p>
    <w:p>
      <w:r>
        <w:t>更多请访问教客网: www.jiaokey.com</w:t>
      </w:r>
    </w:p>
    <w:p>
      <w:r>
        <w:t>社会转型中的困局  以国民政府南京市社会局为考察中心 评论地址：https://www.jiaokey.com/book/detail/14320600.html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