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书名：全国普通高等医学院校五年制临床医学专业“十三五”规划教材  外科学</w:t>
      </w:r>
    </w:p>
    <w:p>
      <w:r>
        <w:t>作者:郭子健，费舟编</w:t>
      </w:r>
    </w:p>
    <w:p>
      <w:r>
        <w:t>出版社:</w:t>
      </w:r>
    </w:p>
    <w:p>
      <w:r>
        <w:t>出版日期：2017.03</w:t>
      </w:r>
    </w:p>
    <w:p>
      <w:r>
        <w:t>总页数：787</w:t>
      </w:r>
    </w:p>
    <w:p>
      <w:r>
        <w:t>更多请访问教客网:www.jiaokey.com</w:t>
      </w:r>
    </w:p>
    <w:p>
      <w:r>
        <w:t>全国普通高等医学院校五年制临床医学专业“十三五”规划教材  外科学评论地址：https://www.jiaokey.com/book/detail/14319743.html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