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书名：东西方文化冲突下的亚洲言说  冈仓天心研究</w:t>
      </w:r>
    </w:p>
    <w:p>
      <w:r>
        <w:t>作者：蔡春华著</w:t>
      </w:r>
    </w:p>
    <w:p>
      <w:r>
        <w:t>出版社：北京：人民出版社</w:t>
      </w:r>
    </w:p>
    <w:p>
      <w:r>
        <w:t>出版日期：2017</w:t>
      </w:r>
    </w:p>
    <w:p>
      <w:r>
        <w:t>总页数：281</w:t>
      </w:r>
    </w:p>
    <w:p>
      <w:r>
        <w:t>更多请访问教客网: www.jiaokey.com</w:t>
      </w:r>
    </w:p>
    <w:p>
      <w:r>
        <w:t>东西方文化冲突下的亚洲言说  冈仓天心研究 评论地址：https://www.jiaokey.com/book/detail/14319337.html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