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创新驱动发展战略公务员读本</w:t>
      </w:r>
    </w:p>
    <w:p>
      <w:r>
        <w:rPr>
          <w:rFonts w:ascii="宋体" w:hAnsi="宋体" w:eastAsia="宋体"/>
          <w:sz w:val="24"/>
        </w:rPr>
        <w:t>陈宇学，周跃辉，谷牧青编著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创新驱动发展战略公务员读本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陈宇学，周跃辉，谷牧青编著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本书出售、求购地址：https://www.jiaokey.com/book/detail/14318207.html</w:t>
      </w:r>
    </w:p>
    <w:p>
      <w:r>
        <w:t>更多相关图书推荐：https://www.jiaokey.com</w:t>
      </w:r>
    </w:p>
    <w:p>
      <w:r>
        <w:t>陈宇学，周跃辉，谷牧青编著 其他作品：https://www.jiaokey.com/tag/陈宇学，周跃辉，谷牧青编著.html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关键词搜索：https://www.jiaokey.com/tag/创新驱动发展战略公务员读本.html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