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书名：“欧亚裔的灵魂”  伊顿姐妹、戴安娜·张、艾美·刘作品中的欧亚裔意识</w:t>
      </w:r>
    </w:p>
    <w:p>
      <w:r>
        <w:t>作者：王增红著</w:t>
      </w:r>
    </w:p>
    <w:p>
      <w:r>
        <w:t>出版社：厦门：厦门大学出版社</w:t>
      </w:r>
    </w:p>
    <w:p>
      <w:r>
        <w:t>出版日期：2017.03</w:t>
      </w:r>
    </w:p>
    <w:p>
      <w:r>
        <w:t>总页数：154</w:t>
      </w:r>
    </w:p>
    <w:p>
      <w:r>
        <w:t>更多请访问教客网: www.jiaokey.com</w:t>
      </w:r>
    </w:p>
    <w:p>
      <w:r>
        <w:t>“欧亚裔的灵魂”  伊顿姐妹、戴安娜·张、艾美·刘作品中的欧亚裔意识 评论地址：https://www.jiaokey.com/book/detail/14317587.html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