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商业的未来  重布行业，重构企业，重塑自我</w:t>
      </w:r>
    </w:p>
    <w:p>
      <w:r>
        <w:rPr>
          <w:rFonts w:ascii="宋体" w:hAnsi="宋体" w:eastAsia="宋体"/>
          <w:sz w:val="24"/>
        </w:rPr>
        <w:t>（英）马克·拉斯金诺（MarkRaskino），格雷厄姆·沃勒（GrahamWaller）著；张帅，李丹译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商业的未来  重布行业，重构企业，重塑自我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（英）马克·拉斯金诺（MarkRaskino），格雷厄姆·沃勒（GrahamWaller）著；张帅，李丹译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本书出售、求购地址：https://www.jiaokey.com/book/detail/14317556.html</w:t>
      </w:r>
    </w:p>
    <w:p>
      <w:r>
        <w:t>更多相关图书推荐：https://www.jiaokey.com</w:t>
      </w:r>
    </w:p>
    <w:p>
      <w:r>
        <w:t>（英）马克·拉斯金诺（MarkRaskino），格雷厄姆·沃勒（GrahamWaller）著；张帅，李丹译 其他作品：https://www.jiaokey.com/tag/（英）马克·拉斯金诺（MarkRaskino），格雷厄姆·沃勒（GrahamWaller）著；张帅，李丹译.html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关键词搜索：https://www.jiaokey.com/tag/商业的未来  重布行业，重构企业，重塑自我.html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