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书名：“农超对接”中农户认知对其参与行为影响研究  基于辽宁省的调查</w:t>
      </w:r>
    </w:p>
    <w:p>
      <w:r>
        <w:t>作者：周静，牛亚丽著</w:t>
      </w:r>
    </w:p>
    <w:p>
      <w:r>
        <w:t>出版社：沈阳：辽宁大学出版社</w:t>
      </w:r>
    </w:p>
    <w:p>
      <w:r>
        <w:t>出版日期：2016.10</w:t>
      </w:r>
    </w:p>
    <w:p>
      <w:r>
        <w:t>总页数：136</w:t>
      </w:r>
    </w:p>
    <w:p>
      <w:r>
        <w:t>更多请访问教客网: www.jiaokey.com</w:t>
      </w:r>
    </w:p>
    <w:p>
      <w:r>
        <w:t>“农超对接”中农户认知对其参与行为影响研究  基于辽宁省的调查 评论地址：https://www.jiaokey.com/book/detail/14316653.html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