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书名：印迹深深  冷战思维与美国文学和文化</w:t>
      </w:r>
    </w:p>
    <w:p>
      <w:r>
        <w:t>作者：金衡山，廖炜春，孙璐，沈谢天</w:t>
      </w:r>
    </w:p>
    <w:p>
      <w:r>
        <w:t>出版社：</w:t>
      </w:r>
    </w:p>
    <w:p>
      <w:r>
        <w:t>出版日期：2017.03</w:t>
      </w:r>
    </w:p>
    <w:p>
      <w:r>
        <w:t>总页数：332</w:t>
      </w:r>
    </w:p>
    <w:p>
      <w:r>
        <w:t>更多请访问教客网: www.jiaokey.com</w:t>
      </w:r>
    </w:p>
    <w:p>
      <w:r>
        <w:t>印迹深深  冷战思维与美国文学和文化 评论地址：https://www.jiaokey.com/book/detail/14316494.html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