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传承精神  版务时代  ’2011  中国江阴徐霞客学术研讨会论文集</w:t>
      </w:r>
    </w:p>
    <w:p>
      <w:r>
        <w:rPr>
          <w:rFonts w:ascii="宋体" w:hAnsi="宋体" w:eastAsia="宋体"/>
          <w:sz w:val="24"/>
        </w:rPr>
        <w:t>中国徐霞客研究会，中共江阴市委，江阴市人民政府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传承精神  版务时代  ’2011  中国江阴徐霞客学术研讨会论文集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中国徐霞客研究会，中共江阴市委，江阴市人民政府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本书出售、求购地址：https://www.jiaokey.com/book/detail/14315682.html</w:t>
      </w:r>
    </w:p>
    <w:p>
      <w:r>
        <w:t>更多相关图书推荐：https://www.jiaokey.com</w:t>
      </w:r>
    </w:p>
    <w:p>
      <w:r>
        <w:t>中国徐霞客研究会，中共江阴市委，江阴市人民政府 其他作品：https://www.jiaokey.com/tag/中国徐霞客研究会，中共江阴市委，江阴市人民政府.html</w:t>
      </w:r>
    </w:p>
    <w:p>
      <w:r>
        <w:t>关键词搜索：https://www.jiaokey.com/tag/传承精神  版务时代  ’2011  中国江阴徐霞客学术研讨会论文集.html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