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  供中医学针灸推拿学专业用</w:t>
      </w:r>
    </w:p>
    <w:p>
      <w:r>
        <w:rPr>
          <w:rFonts w:ascii="宋体" w:hAnsi="宋体" w:eastAsia="宋体"/>
          <w:sz w:val="24"/>
        </w:rPr>
        <w:t>李曰庆，何清湖主编；刘胜，潘立群，宋爱莉，秦国政，陈铭副主编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  供中医学针灸推拿学专业用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李曰庆，何清湖主编；刘胜，潘立群，宋爱莉，秦国政，陈铭副主编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本书出售、求购地址：https://www.jiaokey.com/book/detail/14314656.html</w:t>
      </w:r>
    </w:p>
    <w:p>
      <w:r>
        <w:t>更多相关图书推荐：https://www.jiaokey.com</w:t>
      </w:r>
    </w:p>
    <w:p>
      <w:r>
        <w:t>李曰庆，何清湖主编；刘胜，潘立群，宋爱莉，秦国政，陈铭副主编 其他作品：https://www.jiaokey.com/tag/李曰庆，何清湖主编；刘胜，潘立群，宋爱莉，秦国政，陈铭副主编.html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关键词搜索：https://www.jiaokey.com/tag/中医外科学  供中医学针灸推拿学专业用.html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