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书名：法律哲学原理</w:t>
      </w:r>
    </w:p>
    <w:p>
      <w:r>
        <w:t>作者：（日）高柳贤三著；汪翰章译</w:t>
      </w:r>
    </w:p>
    <w:p>
      <w:r>
        <w:t>出版社：</w:t>
      </w:r>
    </w:p>
    <w:p>
      <w:r>
        <w:t>出版日期：2017.04</w:t>
      </w:r>
    </w:p>
    <w:p>
      <w:r>
        <w:t>总页数：481</w:t>
      </w:r>
    </w:p>
    <w:p>
      <w:r>
        <w:t>更多请访问教客网: www.jiaokey.com</w:t>
      </w:r>
    </w:p>
    <w:p>
      <w:r>
        <w:t>法律哲学原理 评论地址：https://www.jiaokey.com/book/detail/14313349.html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