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3-4岁  下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3-4岁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本书出售、求购地址：https://www.jiaokey.com/book/detail/14312404.html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关键词搜索：https://www.jiaokey.com/tag/阶梯数学  3-4岁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