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书名：涉税服务相关法律</w:t>
      </w:r>
    </w:p>
    <w:p>
      <w:r>
        <w:t>作者：朱虎，魏晓娜，王旭编著</w:t>
      </w:r>
    </w:p>
    <w:p>
      <w:r>
        <w:t>出版社：北京:中国税务出版社,2017.05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涉税服务相关法律 评论地址：https://www.jiaokey.com/book/detail/14310762.html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