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书名：尔雅、春秋谷梁传</w:t>
      </w:r>
    </w:p>
    <w:p>
      <w:r>
        <w:t>作者：（清）黎庶&lt;font color=Red&gt;昌&lt;/font&gt;编</w:t>
      </w:r>
    </w:p>
    <w:p>
      <w:r>
        <w:t>出版社：华东大学出版社,2017.01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尔雅、春秋谷梁传 评论地址：https://www.jiaokey.com/book/detail/14309839.html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