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你在为谁工作  摒弃你的“员工思维”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你在为谁工作  摒弃你的“员工思维”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本书出售、求购地址：https://www.jiaokey.com/book/detail/14309724.html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关键词搜索：https://www.jiaokey.com/tag/你在为谁工作  摒弃你的“员工思维”.html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