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头脑潜能开发  绘画  2  4-5岁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头脑潜能开发  绘画  2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本书出售、求购地址：https://www.jiaokey.com/book/detail/14308284.html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关键词搜索：https://www.jiaokey.com/tag/头脑潜能开发  绘画  2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