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头脑潜能开发  绘画  1  5-6岁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头脑潜能开发  绘画  1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本书出售、求购地址：https://www.jiaokey.com/book/detail/14308283.html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关键词搜索：https://www.jiaokey.com/tag/头脑潜能开发  绘画  1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