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前沿生态技术  可持续城市建设的当务之急及应对策略</w:t>
      </w:r>
    </w:p>
    <w:p>
      <w:r>
        <w:rPr>
          <w:rFonts w:ascii="宋体" w:hAnsi="宋体" w:eastAsia="宋体"/>
          <w:sz w:val="24"/>
        </w:rPr>
        <w:t>（奥）埃丝特·查尔斯沃思，罗伯·亚当斯主编；陆明，邢军译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前沿生态技术  可持续城市建设的当务之急及应对策略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（奥）埃丝特·查尔斯沃思，罗伯·亚当斯主编；陆明，邢军译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本书出售、求购地址：https://www.jiaokey.com/book/detail/14305799.html</w:t>
      </w:r>
    </w:p>
    <w:p>
      <w:r>
        <w:t>更多相关图书推荐：https://www.jiaokey.com</w:t>
      </w:r>
    </w:p>
    <w:p>
      <w:r>
        <w:t>（奥）埃丝特·查尔斯沃思，罗伯·亚当斯主编；陆明，邢军译 其他作品：https://www.jiaokey.com/tag/（奥）埃丝特·查尔斯沃思，罗伯·亚当斯主编；陆明，邢军译.html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关键词搜索：https://www.jiaokey.com/tag/前沿生态技术  可持续城市建设的当务之急及应对策略.html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