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远方的呼唤  中国儿童文学名家读本</w:t>
      </w:r>
    </w:p>
    <w:p>
      <w:r>
        <w:rPr>
          <w:rFonts w:ascii="宋体" w:hAnsi="宋体" w:eastAsia="宋体"/>
          <w:sz w:val="24"/>
        </w:rPr>
        <w:t>任大霖著；洪妍娜选评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远方的呼唤  中国儿童文学名家读本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任大霖著；洪妍娜选评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本书出售、求购地址：https://www.jiaokey.com/book/detail/14303216.html</w:t>
      </w:r>
    </w:p>
    <w:p>
      <w:r>
        <w:t>更多相关图书推荐：https://www.jiaokey.com</w:t>
      </w:r>
    </w:p>
    <w:p>
      <w:r>
        <w:t>任大霖著；洪妍娜选评 其他作品：https://www.jiaokey.com/tag/任大霖著；洪妍娜选评.html</w:t>
      </w:r>
    </w:p>
    <w:p>
      <w:r>
        <w:t>济南：明天 出版图书：https://www.jiaokey.com/tag/济南：明天.html</w:t>
      </w:r>
    </w:p>
    <w:p>
      <w:r>
        <w:t>关键词搜索：https://www.jiaokey.com/tag/远方的呼唤  中国儿童文学名家读本.html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