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中国林业温室气体自愿减排项目案例</w:t>
      </w:r>
    </w:p>
    <w:p>
      <w:r>
        <w:rPr>
          <w:rFonts w:ascii="宋体" w:hAnsi="宋体" w:eastAsia="宋体"/>
          <w:sz w:val="24"/>
        </w:rPr>
        <w:t>李金良主编；张红爱，周才华，崔晓冬等副主编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中国林业温室气体自愿减排项目案例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李金良主编；张红爱，周才华，崔晓冬等副主编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本书出售、求购地址：https://www.jiaokey.com/book/detail/14302742.html</w:t>
      </w:r>
    </w:p>
    <w:p>
      <w:r>
        <w:t>更多相关图书推荐：https://www.jiaokey.com</w:t>
      </w:r>
    </w:p>
    <w:p>
      <w:r>
        <w:t>李金良主编；张红爱，周才华，崔晓冬等副主编 其他作品：https://www.jiaokey.com/tag/李金良主编；张红爱，周才华，崔晓冬等副主编.html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关键词搜索：https://www.jiaokey.com/tag/中国林业温室气体自愿减排项目案例.html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