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中国历史名人资料  白居易家谱  新野白滩支谱</w:t>
      </w:r>
    </w:p>
    <w:p>
      <w:r>
        <w:rPr>
          <w:rFonts w:ascii="宋体" w:hAnsi="宋体" w:eastAsia="宋体"/>
          <w:sz w:val="24"/>
        </w:rPr>
        <w:t>白焕青主编；白居易后裔理事会，新野白滩白氏族谱编委会编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中国历史名人资料  白居易家谱  新野白滩支谱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白焕青主编；白居易后裔理事会，新野白滩白氏族谱编委会编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今日新野杂志社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本书出售、求购地址：https://www.jiaokey.com/book/detail/14300003.html</w:t>
      </w:r>
    </w:p>
    <w:p>
      <w:r>
        <w:t>更多相关图书推荐：https://www.jiaokey.com</w:t>
      </w:r>
    </w:p>
    <w:p>
      <w:r>
        <w:t>白焕青主编；白居易后裔理事会，新野白滩白氏族谱编委会编 其他作品：https://www.jiaokey.com/tag/白焕青主编；白居易后裔理事会，新野白滩白氏族谱编委会编.html</w:t>
      </w:r>
    </w:p>
    <w:p>
      <w:r>
        <w:t>今日新野杂志社 出版图书：https://www.jiaokey.com/tag/今日新野杂志社.html</w:t>
      </w:r>
    </w:p>
    <w:p>
      <w:r>
        <w:t>关键词搜索：https://www.jiaokey.com/tag/中国历史名人资料  白居易家谱  新野白滩支谱.html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