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学生个案诊疗  让教师更专业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学生个案诊疗  让教师更专业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本书出售、求购地址：https://www.jiaokey.com/book/detail/14298673.html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关键词搜索：https://www.jiaokey.com/tag/学生个案诊疗  让教师更专业.html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