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书名：群体智慧驱动的需求工程  面向业务过程的需求获取与精化</w:t>
      </w:r>
    </w:p>
    <w:p>
      <w:r>
        <w:t>作者:赖涵著</w:t>
      </w:r>
    </w:p>
    <w:p>
      <w:r>
        <w:t>出版社:成都：西南交通大学出版社</w:t>
      </w:r>
    </w:p>
    <w:p>
      <w:r>
        <w:t>出版日期：2016.05</w:t>
      </w:r>
    </w:p>
    <w:p>
      <w:r>
        <w:t>总页数：143</w:t>
      </w:r>
    </w:p>
    <w:p>
      <w:r>
        <w:t>更多请访问教客网:www.jiaokey.com</w:t>
      </w:r>
    </w:p>
    <w:p>
      <w:r>
        <w:t>群体智慧驱动的需求工程  面向业务过程的需求获取与精化评论地址：https://www.jiaokey.com/book/detail/14298454.html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