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书名：乡土文化变迁与文化生态建设  民族地区五村落实证调查</w:t>
      </w:r>
    </w:p>
    <w:p>
      <w:r>
        <w:t>作者：曲凯音著</w:t>
      </w:r>
    </w:p>
    <w:p>
      <w:r>
        <w:t>出版社：北京：人民出版社</w:t>
      </w:r>
    </w:p>
    <w:p>
      <w:r>
        <w:t>出版日期：2017</w:t>
      </w:r>
    </w:p>
    <w:p>
      <w:r>
        <w:t>总页数：274</w:t>
      </w:r>
    </w:p>
    <w:p>
      <w:r>
        <w:t>更多请访问教客网: www.jiaokey.com</w:t>
      </w:r>
    </w:p>
    <w:p>
      <w:r>
        <w:t>乡土文化变迁与文化生态建设  民族地区五村落实证调查 评论地址：https://www.jiaokey.com/book/detail/14295664.html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