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CFA一级知识框架图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CFA一级知识框架图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本书出售、求购地址：https://www.jiaokey.com/book/detail/14295257.html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关键词搜索：https://www.jiaokey.com/tag/CFA一级知识框架图.html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