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女王传奇  欧洲12位女王的荣耀与宿命</w:t>
      </w:r>
    </w:p>
    <w:p>
      <w:r>
        <w:rPr>
          <w:rFonts w:ascii="宋体" w:hAnsi="宋体" w:eastAsia="宋体"/>
          <w:sz w:val="24"/>
        </w:rPr>
        <w:t>（法）让·德卡尔著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女王传奇  欧洲12位女王的荣耀与宿命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（法）让·德卡尔著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本书出售、求购地址：https://www.jiaokey.com/book/detail/14295229.html</w:t>
      </w:r>
    </w:p>
    <w:p>
      <w:r>
        <w:t>更多相关图书推荐：https://www.jiaokey.com</w:t>
      </w:r>
    </w:p>
    <w:p>
      <w:r>
        <w:t>（法）让·德卡尔著 其他作品：https://www.jiaokey.com/tag/（法）让·德卡尔著.html</w:t>
      </w:r>
    </w:p>
    <w:p>
      <w:r>
        <w:t>关键词搜索：https://www.jiaokey.com/tag/女王传奇  欧洲12位女王的荣耀与宿命.html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