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书名：铝合金结构性能与设计方法研究</w:t>
      </w:r>
    </w:p>
    <w:p>
      <w:r>
        <w:t>作者：朱继华，苏玫妮，杨立伟著</w:t>
      </w:r>
    </w:p>
    <w:p>
      <w:r>
        <w:t>出版社：湖北开动传媒科学技术有限公司</w:t>
      </w:r>
    </w:p>
    <w:p>
      <w:r>
        <w:t>出版日期：2017.06</w:t>
      </w:r>
    </w:p>
    <w:p>
      <w:r>
        <w:t>总页数：278</w:t>
      </w:r>
    </w:p>
    <w:p>
      <w:r>
        <w:t>更多请访问教客网: www.jiaokey.com</w:t>
      </w:r>
    </w:p>
    <w:p>
      <w:r>
        <w:t>铝合金结构性能与设计方法研究 评论地址：https://www.jiaokey.com/book/detail/14294415.html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