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视觉传达设计基础  美国艺术与设计学院通用教程</w:t>
      </w:r>
    </w:p>
    <w:p>
      <w:r>
        <w:rPr>
          <w:rFonts w:ascii="宋体" w:hAnsi="宋体" w:eastAsia="宋体"/>
          <w:sz w:val="24"/>
        </w:rPr>
        <w:t>（美）帕贝·埃文斯，（美）马克·托马斯著；代君阳等译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视觉传达设计基础  美国艺术与设计学院通用教程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（美）帕贝·埃文斯，（美）马克·托马斯著；代君阳等译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本书出售、求购地址：https://www.jiaokey.com/book/detail/14290630.html</w:t>
      </w:r>
    </w:p>
    <w:p>
      <w:r>
        <w:t>更多相关图书推荐：https://www.jiaokey.com</w:t>
      </w:r>
    </w:p>
    <w:p>
      <w:r>
        <w:t>（美）帕贝·埃文斯，（美）马克·托马斯著；代君阳等译 其他作品：https://www.jiaokey.com/tag/（美）帕贝·埃文斯，（美）马克·托马斯著；代君阳等译.html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关键词搜索：https://www.jiaokey.com/tag/视觉传达设计基础  美国艺术与设计学院通用教程.html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