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成本核算实务</w:t>
      </w:r>
    </w:p>
    <w:p>
      <w:r>
        <w:rPr>
          <w:rFonts w:ascii="宋体" w:hAnsi="宋体" w:eastAsia="宋体"/>
          <w:sz w:val="24"/>
        </w:rPr>
        <w:t>柯于珍主编；刘细稳，谭婧，卢芳敏副主编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成本核算实务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柯于珍主编；刘细稳，谭婧，卢芳敏副主编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本书出售、求购地址：https://www.jiaokey.com/book/detail/14289859.html</w:t>
      </w:r>
    </w:p>
    <w:p>
      <w:r>
        <w:t>更多相关图书推荐：https://www.jiaokey.com</w:t>
      </w:r>
    </w:p>
    <w:p>
      <w:r>
        <w:t>柯于珍主编；刘细稳，谭婧，卢芳敏副主编 其他作品：https://www.jiaokey.com/tag/柯于珍主编；刘细稳，谭婧，卢芳敏副主编.html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成本核算实务.html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