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书名：板栗核桃高产优质栽培新技术</w:t>
      </w:r>
    </w:p>
    <w:p>
      <w:r>
        <w:t>作者：唐世裔，杨逸廷主编</w:t>
      </w:r>
    </w:p>
    <w:p>
      <w:r>
        <w:t>出版社：长沙:湖南科学技术出版社,2015.01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板栗核桃高产优质栽培新技术 评论地址：https://www.jiaokey.com/book/detail/14289410.html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