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书名：高海拔高地应力区水工隧洞及深斜（竖）井施工</w:t>
      </w:r>
    </w:p>
    <w:p>
      <w:r>
        <w:t>作者：侍克斌，郝杰，周峰，崔龙著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总页数：253</w:t>
      </w:r>
    </w:p>
    <w:p>
      <w:r>
        <w:t>更多请访问教客网: www.jiaokey.com</w:t>
      </w:r>
    </w:p>
    <w:p>
      <w:r>
        <w:t>高海拔高地应力区水工隧洞及深斜（竖）井施工 评论地址：https://www.jiaokey.com/book/detail/14286789.html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