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书名：北京市美术教育实验教学示范中心教材系列  工笔重彩人物技法与材料研究</w:t>
      </w:r>
    </w:p>
    <w:p>
      <w:r>
        <w:t>作者：赵启芳</w:t>
      </w:r>
    </w:p>
    <w:p>
      <w:r>
        <w:t>出版社：合肥：安徽美术出版社</w:t>
      </w:r>
    </w:p>
    <w:p>
      <w:r>
        <w:t>出版日期：2017.04</w:t>
      </w:r>
    </w:p>
    <w:p>
      <w:r>
        <w:t>总页数：170</w:t>
      </w:r>
    </w:p>
    <w:p>
      <w:r>
        <w:t>更多请访问教客网: www.jiaokey.com</w:t>
      </w:r>
    </w:p>
    <w:p>
      <w:r>
        <w:t>北京市美术教育实验教学示范中心教材系列  工笔重彩人物技法与材料研究 评论地址：https://www.jiaokey.com/book/detail/14286420.html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